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A02B" w14:textId="77777777" w:rsidR="001A06F8" w:rsidRPr="00326A04" w:rsidRDefault="001A06F8" w:rsidP="001A06F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ÖRNEK SORULAR</w:t>
      </w:r>
    </w:p>
    <w:p w14:paraId="78B6A02C" w14:textId="7A1D9BDC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Pet hayvan kuaföründen randevu alı</w:t>
      </w:r>
      <w:r w:rsidR="009E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rken hangisi dikkate 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alınmaz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Bazı pet hayvan kuaförleri sadece belirli köpek ırklarında çalışmayı tercih ettiğinden pet hayvanınıza uygun olup olmadığı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Zor veya agresif köpeklerde sakinleştirici kullanıp kullanmadığı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Tam bir bakım için ne kadar ücret alındığı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Veterinerlik hizmet ücretinin bakım ücreti içinde olup olmadığı</w:t>
      </w:r>
    </w:p>
    <w:p w14:paraId="78B6A02D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8B6A02E" w14:textId="18BDA3B4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Pet hayvan kuaförüne getirilen pet hayvan kabulünden sonra hayvan sahibinden öncelikli </w:t>
      </w:r>
      <w:r w:rsidR="009E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olarak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hangi bilgi alınır?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</w:t>
      </w:r>
      <w:r w:rsidRPr="00326A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E6BF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Yapılan aşılar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Kaç aylıkken sahiplenildiği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Huyu 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Pet kuaförüne ne sıklıkla getirildiği</w:t>
      </w:r>
    </w:p>
    <w:p w14:paraId="78B6A02F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8B6A030" w14:textId="314034FF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="00F75B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Hangisi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et kuaför müşteri kabul alanında ihtiyaç ve güvenliği sağlamak amacıyla yapılacaklar arasında </w:t>
      </w:r>
      <w:r w:rsidRPr="00241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yer almaz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Bilgi sağlamak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Kabul alanı dışındaki alanlara erişimleri sınırlandırmamak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Pr="00C44E4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Zoonoz hastalıklara karşı biogüvenliği sağlamak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Hayvan refahını sağlayacak önlemleri almak</w:t>
      </w:r>
    </w:p>
    <w:p w14:paraId="78B6A031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8B6A032" w14:textId="4F6B1048" w:rsidR="001A06F8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Pet hayvanın cins özelliklerine göre kırkım stili belirlenirken kafa stilleri arasında </w:t>
      </w:r>
      <w:r w:rsidR="00B23A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hangisi </w:t>
      </w:r>
      <w:r w:rsidRPr="004750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yer almaz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0A3D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</w:t>
      </w:r>
      <w:r w:rsidRPr="00326A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750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Yuvarlak kafa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Kısa bölünmüş kaşlı kafa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Uzun bölünmüş kaşlı kafa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Cins için uygun düzenli kuyruk</w:t>
      </w:r>
    </w:p>
    <w:p w14:paraId="595C72CC" w14:textId="4AACD161" w:rsidR="00B23A15" w:rsidRDefault="00B23A15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62E944D6" w14:textId="2A02B457" w:rsidR="00B23A15" w:rsidRDefault="00B23A15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4CD24FA" w14:textId="77777777" w:rsidR="00B23A15" w:rsidRPr="00326A04" w:rsidRDefault="00B23A15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8B6A033" w14:textId="51E78308" w:rsidR="001A06F8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399A9895" w14:textId="7ADC5B53" w:rsidR="00B23A15" w:rsidRDefault="00B23A15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2A87F21" w14:textId="4521F81E" w:rsidR="00B23A15" w:rsidRDefault="00B23A15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3387CBA" w14:textId="6915BFA3" w:rsidR="00B23A15" w:rsidRDefault="00B23A15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0265C8C7" w14:textId="68C70802" w:rsidR="00B23A15" w:rsidRDefault="00B23A15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 xml:space="preserve">5. </w:t>
      </w:r>
    </w:p>
    <w:p w14:paraId="78B6A034" w14:textId="77777777" w:rsidR="001A06F8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78B6A05C" wp14:editId="78B6A05D">
            <wp:extent cx="1333500" cy="1142198"/>
            <wp:effectExtent l="0" t="0" r="0" b="127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92" cy="11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78B6A05E" wp14:editId="78B6A05F">
            <wp:extent cx="1263356" cy="1141095"/>
            <wp:effectExtent l="0" t="0" r="0" b="190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19" cy="114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78B6A060" wp14:editId="78B6A061">
            <wp:extent cx="1435827" cy="1142281"/>
            <wp:effectExtent l="0" t="0" r="0" b="127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87" cy="116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78B6A062" wp14:editId="78B6A063">
            <wp:extent cx="1418221" cy="115189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44" cy="117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6A035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 xml:space="preserve">            (I)                                 (II)                                (III)                                 (IV) </w:t>
      </w:r>
    </w:p>
    <w:p w14:paraId="78B6A036" w14:textId="36B04CEC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Pom olarak bilinir. </w:t>
      </w:r>
      <w:r w:rsidRPr="00451D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Beyaz, siyah, kahverengi, kırmızı, turuncu, krem, mavi, samur,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51D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siyah ve kahverengi, kahverengi ve bronz lekeli gibi diğer köpek ırklarına göre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51D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oldukça geniş renk özelliği bulun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</w:t>
      </w:r>
      <w:r w:rsidR="007528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cidago yüksekliği 13-30 cm, sık, sağlam tüyleri kalın ve çift katlı olan </w:t>
      </w:r>
      <w:r w:rsidRPr="00451D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köpek ırkı hangi görselde yer alır?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II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Pr="00B11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III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IV</w:t>
      </w:r>
    </w:p>
    <w:p w14:paraId="78B6A037" w14:textId="391DCB61" w:rsidR="001A06F8" w:rsidRDefault="00C755F3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</w:t>
      </w:r>
    </w:p>
    <w:p w14:paraId="78B6A038" w14:textId="77777777" w:rsidR="001A06F8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78B6A064" wp14:editId="78B6A065">
            <wp:extent cx="1333500" cy="1142198"/>
            <wp:effectExtent l="0" t="0" r="0" b="127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92" cy="11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78B6A066" wp14:editId="78B6A067">
            <wp:extent cx="1263356" cy="1141095"/>
            <wp:effectExtent l="0" t="0" r="0" b="190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19" cy="114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78B6A068" wp14:editId="78B6A069">
            <wp:extent cx="1435827" cy="1142281"/>
            <wp:effectExtent l="0" t="0" r="0" b="127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87" cy="116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78B6A06A" wp14:editId="78B6A06B">
            <wp:extent cx="1418221" cy="115189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44" cy="117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6A039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 xml:space="preserve">            (I)                                 (II)                                (III)                                 (IV) </w:t>
      </w:r>
    </w:p>
    <w:p w14:paraId="78B6A03A" w14:textId="65D13589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F4F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Gözler büyük, yuvarlak, dışarı çıkık ve koyu renkli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 b</w:t>
      </w:r>
      <w:r w:rsidRPr="006F4F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oyun kısa ve kalın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 t</w:t>
      </w:r>
      <w:r w:rsidRPr="006F4F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üyler her renk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 </w:t>
      </w:r>
      <w:r w:rsidRPr="006F4F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düz, uzun, ipeksi yapıda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 c</w:t>
      </w:r>
      <w:r w:rsidRPr="006F4F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idago yüksekliği ortalaması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30</w:t>
      </w:r>
      <w:r w:rsidRPr="006F4F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cm ve canlı ağırlık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,5</w:t>
      </w:r>
      <w:r w:rsidRPr="006F4F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,5</w:t>
      </w:r>
      <w:r w:rsidRPr="006F4F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kg olan küçük yapılı köpek ırk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</w:t>
      </w:r>
      <w:r w:rsidRPr="006F4F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hangi görselde yer alır?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II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Pr="00B11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III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IV</w:t>
      </w:r>
    </w:p>
    <w:p w14:paraId="78B6A03B" w14:textId="25FFBB69" w:rsidR="001A06F8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EC58189" w14:textId="357282E9" w:rsidR="00C755F3" w:rsidRDefault="00C755F3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5150096" w14:textId="11C4291A" w:rsidR="008D4682" w:rsidRDefault="008D4682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D697D2C" w14:textId="42F3D9B3" w:rsidR="008D4682" w:rsidRDefault="008D4682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F38444" w14:textId="5C25EF2E" w:rsidR="008D4682" w:rsidRDefault="008D4682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55A6AE" w14:textId="0EE83B6E" w:rsidR="008D4682" w:rsidRDefault="008D4682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3C92BF" w14:textId="74D69488" w:rsidR="008D4682" w:rsidRDefault="008D4682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0D1C04" w14:textId="6C1D2E39" w:rsidR="008D4682" w:rsidRDefault="008D4682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7.</w:t>
      </w:r>
    </w:p>
    <w:p w14:paraId="78B6A03C" w14:textId="77777777" w:rsidR="001A06F8" w:rsidRPr="00D360D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24E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8B6A06C" wp14:editId="78B6A06D">
            <wp:extent cx="2352675" cy="1619250"/>
            <wp:effectExtent l="0" t="0" r="952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6A03D" w14:textId="6332AC0C" w:rsidR="001A06F8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Asya kökenli olup b</w:t>
      </w:r>
      <w:r w:rsidRPr="00F724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aş yayvan ve hafif üçgenimsi bir yapıda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 b</w:t>
      </w:r>
      <w:r w:rsidRPr="00F724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ıyıklar oldukça belirgin olup burun geniş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 k</w:t>
      </w:r>
      <w:r w:rsidRPr="00F724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ulaklar küçük, kısa ve uçları yuvarlak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 b</w:t>
      </w:r>
      <w:r w:rsidRPr="00F724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acakları orta uzunlukta, kaslı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 t</w:t>
      </w:r>
      <w:r w:rsidRPr="00F724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üyler çok uzun olmayıp kalın ve yumuşak yapı</w:t>
      </w:r>
      <w:r w:rsidR="008D4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olan</w:t>
      </w:r>
      <w:r w:rsidR="008D4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görseli verilen kedi ırkı hangi seçenekte verilmiştir?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</w:t>
      </w:r>
      <w:r w:rsidRPr="00F724E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engal</w:t>
      </w:r>
      <w:r w:rsidRPr="00F724E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(Asya </w:t>
      </w:r>
      <w:r w:rsidR="008037F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</w:t>
      </w:r>
      <w:r w:rsidRPr="00F724E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eopar </w:t>
      </w:r>
      <w:r w:rsidR="008037F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</w:t>
      </w:r>
      <w:r w:rsidRPr="00F724E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edisi)</w:t>
      </w: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</w:t>
      </w:r>
      <w:r w:rsidRPr="00F724E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uropean shortha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F724E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 (Avrupa kısa tüylü kedisi)</w:t>
      </w:r>
    </w:p>
    <w:p w14:paraId="78B6A03E" w14:textId="77777777" w:rsidR="001A06F8" w:rsidRPr="00B11B58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11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</w:t>
      </w:r>
      <w:r w:rsidRPr="00F724E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ers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F724E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 (İran kedisi)</w:t>
      </w:r>
    </w:p>
    <w:p w14:paraId="78B6A03F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D) </w:t>
      </w:r>
      <w:r w:rsidRPr="00F724E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Pr="00F724E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amese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</w:t>
      </w:r>
      <w:r w:rsidRPr="00F724E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iyam kedisi)</w:t>
      </w:r>
    </w:p>
    <w:p w14:paraId="78B6A040" w14:textId="77777777" w:rsidR="001A06F8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8B6A041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Hlk7992290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Pet hayvan banyosu hazırlığının son aşamasında banyo yaptırmaya geçilmeden önce son olarak kontrolü yapılan nedir?</w:t>
      </w:r>
    </w:p>
    <w:p w14:paraId="78B6A042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6A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Pet şampuan yeterli olup olmayacağı</w:t>
      </w:r>
    </w:p>
    <w:p w14:paraId="78B6A043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6A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Kurulama için yeterli havlunun olup olmadığı</w:t>
      </w:r>
    </w:p>
    <w:p w14:paraId="78B6A044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6A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Tarama tarağı</w:t>
      </w:r>
    </w:p>
    <w:p w14:paraId="78B6A045" w14:textId="77777777" w:rsidR="001A06F8" w:rsidRPr="00B11B58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1B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Banyo ya da duş suyun sıcaklığının kontrolü</w:t>
      </w:r>
    </w:p>
    <w:bookmarkEnd w:id="0"/>
    <w:p w14:paraId="78B6A046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8B6A047" w14:textId="12ADD833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Şampuan</w:t>
      </w:r>
      <w:r w:rsidR="00EA77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uygulandıktan sonra iyi bir durulama gerek</w:t>
      </w:r>
      <w:r w:rsidR="00D33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D33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yi bir durulamanın belirtisi </w:t>
      </w:r>
      <w:r w:rsidR="00D33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hangisidir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</w:p>
    <w:p w14:paraId="78B6A048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6A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Bol su kullanılarak yapılan durulama</w:t>
      </w:r>
    </w:p>
    <w:p w14:paraId="78B6A049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6A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Duş ile tazyik oluşturularak yapılan durulama</w:t>
      </w:r>
    </w:p>
    <w:p w14:paraId="78B6A04A" w14:textId="5B50A208" w:rsidR="001A06F8" w:rsidRPr="00496651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66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Durulamada suyu</w:t>
      </w:r>
      <w:r w:rsidR="00B154DB">
        <w:rPr>
          <w:rFonts w:ascii="Times New Roman" w:eastAsia="Times New Roman" w:hAnsi="Times New Roman" w:cs="Times New Roman"/>
          <w:sz w:val="24"/>
          <w:szCs w:val="24"/>
          <w:lang w:eastAsia="tr-TR"/>
        </w:rPr>
        <w:t>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iterken duyulan gıcırdama sesi</w:t>
      </w:r>
    </w:p>
    <w:p w14:paraId="78B6A04B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6A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Küvet içine daldırılarak yapılan durulama </w:t>
      </w:r>
    </w:p>
    <w:p w14:paraId="78B6A04C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8B6A04D" w14:textId="3CCBEB36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D33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angisi kediler banyo yaptırılırken yapılan </w:t>
      </w:r>
      <w:r w:rsidRPr="00291B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hatalı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işlemi belirtir?</w:t>
      </w:r>
    </w:p>
    <w:p w14:paraId="78B6A04E" w14:textId="760B3900" w:rsidR="001A06F8" w:rsidRPr="00496651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966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 w:rsidRPr="00291B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 kediyi yıkamak için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insanlar için </w:t>
      </w:r>
      <w:r w:rsidRPr="00291B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uygun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 </w:t>
      </w:r>
      <w:r w:rsidRPr="00291B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şampuan seçi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lebilir</w:t>
      </w:r>
      <w:r w:rsidR="00B154D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14:paraId="78B6A04F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6A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r w:rsidRPr="00291B22">
        <w:rPr>
          <w:rFonts w:ascii="Times New Roman" w:eastAsia="Times New Roman" w:hAnsi="Times New Roman" w:cs="Times New Roman"/>
          <w:sz w:val="24"/>
          <w:szCs w:val="24"/>
          <w:lang w:eastAsia="tr-TR"/>
        </w:rPr>
        <w:t>Bir kediyi banyoya bağlayamayacağınız için, başlamadan önce tüm ekipmanlarınızın elinizin altında olması</w:t>
      </w:r>
    </w:p>
    <w:p w14:paraId="78B6A050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26A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 xml:space="preserve">C) </w:t>
      </w:r>
      <w:r w:rsidRPr="00291B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Bir kediyi yıkamadan önce saç kurutma makinesi gürültüsüne tahammüllerinin olup olmadığının kontrolü</w:t>
      </w:r>
    </w:p>
    <w:p w14:paraId="78B6A051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6A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</w:t>
      </w:r>
      <w:r w:rsidRPr="00291B22">
        <w:rPr>
          <w:rFonts w:ascii="Times New Roman" w:eastAsia="Times New Roman" w:hAnsi="Times New Roman" w:cs="Times New Roman"/>
          <w:sz w:val="24"/>
          <w:szCs w:val="24"/>
          <w:lang w:eastAsia="tr-TR"/>
        </w:rPr>
        <w:t>Kedilerin soğuk suya tahammülü olmadığı için suyun soğuk olmaması</w:t>
      </w:r>
    </w:p>
    <w:p w14:paraId="78B6A052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8B6A053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8B6A054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8B6A055" w14:textId="77777777" w:rsidR="001A06F8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CEVAP ANAHTARI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B</w:t>
      </w:r>
    </w:p>
    <w:p w14:paraId="78B6A056" w14:textId="77777777" w:rsidR="001A06F8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 D</w:t>
      </w:r>
    </w:p>
    <w:p w14:paraId="78B6A057" w14:textId="77777777" w:rsidR="001A06F8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A</w:t>
      </w:r>
    </w:p>
    <w:p w14:paraId="78B6A058" w14:textId="77777777" w:rsidR="001A06F8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 D</w:t>
      </w:r>
    </w:p>
    <w:p w14:paraId="78B6A059" w14:textId="77777777" w:rsidR="001A06F8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 C</w:t>
      </w:r>
    </w:p>
    <w:p w14:paraId="78B6A05A" w14:textId="77777777" w:rsidR="001A06F8" w:rsidRPr="00326A04" w:rsidRDefault="001A06F8" w:rsidP="001A06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 A</w:t>
      </w:r>
    </w:p>
    <w:p w14:paraId="78B6A05B" w14:textId="77777777" w:rsidR="000F249D" w:rsidRPr="0068272E" w:rsidRDefault="000F249D" w:rsidP="001A06F8">
      <w:pPr>
        <w:shd w:val="clear" w:color="auto" w:fill="FFFFFF"/>
        <w:spacing w:after="0" w:line="408" w:lineRule="atLeast"/>
        <w:ind w:left="300"/>
        <w:jc w:val="both"/>
        <w:rPr>
          <w:b/>
          <w:bCs/>
          <w:color w:val="000000"/>
        </w:rPr>
      </w:pPr>
    </w:p>
    <w:sectPr w:rsidR="000F249D" w:rsidRPr="0068272E" w:rsidSect="001A06F8">
      <w:pgSz w:w="11900" w:h="16850"/>
      <w:pgMar w:top="1340" w:right="1240" w:bottom="980" w:left="1160" w:header="0" w:footer="7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A070" w14:textId="77777777" w:rsidR="00124F45" w:rsidRDefault="00124F45" w:rsidP="00D25B63">
      <w:pPr>
        <w:spacing w:after="0" w:line="240" w:lineRule="auto"/>
      </w:pPr>
      <w:r>
        <w:separator/>
      </w:r>
    </w:p>
  </w:endnote>
  <w:endnote w:type="continuationSeparator" w:id="0">
    <w:p w14:paraId="78B6A071" w14:textId="77777777" w:rsidR="00124F45" w:rsidRDefault="00124F45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A06E" w14:textId="77777777" w:rsidR="00124F45" w:rsidRDefault="00124F45" w:rsidP="00D25B63">
      <w:pPr>
        <w:spacing w:after="0" w:line="240" w:lineRule="auto"/>
      </w:pPr>
      <w:r>
        <w:separator/>
      </w:r>
    </w:p>
  </w:footnote>
  <w:footnote w:type="continuationSeparator" w:id="0">
    <w:p w14:paraId="78B6A06F" w14:textId="77777777" w:rsidR="00124F45" w:rsidRDefault="00124F45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78B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A36E1"/>
    <w:multiLevelType w:val="hybridMultilevel"/>
    <w:tmpl w:val="9CD8A350"/>
    <w:lvl w:ilvl="0" w:tplc="C2E0B4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4044A"/>
    <w:multiLevelType w:val="hybridMultilevel"/>
    <w:tmpl w:val="D5B400E8"/>
    <w:lvl w:ilvl="0" w:tplc="5784BCC8">
      <w:start w:val="1"/>
      <w:numFmt w:val="decimal"/>
      <w:lvlText w:val="%1-"/>
      <w:lvlJc w:val="left"/>
      <w:pPr>
        <w:ind w:left="9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8" w:hanging="360"/>
      </w:pPr>
    </w:lvl>
    <w:lvl w:ilvl="2" w:tplc="041F001B" w:tentative="1">
      <w:start w:val="1"/>
      <w:numFmt w:val="lowerRoman"/>
      <w:lvlText w:val="%3."/>
      <w:lvlJc w:val="right"/>
      <w:pPr>
        <w:ind w:left="2418" w:hanging="180"/>
      </w:pPr>
    </w:lvl>
    <w:lvl w:ilvl="3" w:tplc="041F000F" w:tentative="1">
      <w:start w:val="1"/>
      <w:numFmt w:val="decimal"/>
      <w:lvlText w:val="%4."/>
      <w:lvlJc w:val="left"/>
      <w:pPr>
        <w:ind w:left="3138" w:hanging="360"/>
      </w:pPr>
    </w:lvl>
    <w:lvl w:ilvl="4" w:tplc="041F0019" w:tentative="1">
      <w:start w:val="1"/>
      <w:numFmt w:val="lowerLetter"/>
      <w:lvlText w:val="%5."/>
      <w:lvlJc w:val="left"/>
      <w:pPr>
        <w:ind w:left="3858" w:hanging="360"/>
      </w:pPr>
    </w:lvl>
    <w:lvl w:ilvl="5" w:tplc="041F001B" w:tentative="1">
      <w:start w:val="1"/>
      <w:numFmt w:val="lowerRoman"/>
      <w:lvlText w:val="%6."/>
      <w:lvlJc w:val="right"/>
      <w:pPr>
        <w:ind w:left="4578" w:hanging="180"/>
      </w:pPr>
    </w:lvl>
    <w:lvl w:ilvl="6" w:tplc="041F000F" w:tentative="1">
      <w:start w:val="1"/>
      <w:numFmt w:val="decimal"/>
      <w:lvlText w:val="%7."/>
      <w:lvlJc w:val="left"/>
      <w:pPr>
        <w:ind w:left="5298" w:hanging="360"/>
      </w:pPr>
    </w:lvl>
    <w:lvl w:ilvl="7" w:tplc="041F0019" w:tentative="1">
      <w:start w:val="1"/>
      <w:numFmt w:val="lowerLetter"/>
      <w:lvlText w:val="%8."/>
      <w:lvlJc w:val="left"/>
      <w:pPr>
        <w:ind w:left="6018" w:hanging="360"/>
      </w:pPr>
    </w:lvl>
    <w:lvl w:ilvl="8" w:tplc="041F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5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F1EB5"/>
    <w:multiLevelType w:val="hybridMultilevel"/>
    <w:tmpl w:val="3B5473F2"/>
    <w:lvl w:ilvl="0" w:tplc="B1A0D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02F11"/>
    <w:multiLevelType w:val="hybridMultilevel"/>
    <w:tmpl w:val="DAA4810E"/>
    <w:lvl w:ilvl="0" w:tplc="39F84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869"/>
    <w:multiLevelType w:val="hybridMultilevel"/>
    <w:tmpl w:val="7B922C94"/>
    <w:lvl w:ilvl="0" w:tplc="61E62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DE7"/>
    <w:multiLevelType w:val="hybridMultilevel"/>
    <w:tmpl w:val="8A44C8F2"/>
    <w:lvl w:ilvl="0" w:tplc="871A93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B7408"/>
    <w:multiLevelType w:val="hybridMultilevel"/>
    <w:tmpl w:val="F752C0AE"/>
    <w:lvl w:ilvl="0" w:tplc="7580335E">
      <w:start w:val="1"/>
      <w:numFmt w:val="decimal"/>
      <w:lvlText w:val="%1-"/>
      <w:lvlJc w:val="left"/>
      <w:pPr>
        <w:ind w:left="6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8" w:hanging="360"/>
      </w:pPr>
    </w:lvl>
    <w:lvl w:ilvl="2" w:tplc="041F001B" w:tentative="1">
      <w:start w:val="1"/>
      <w:numFmt w:val="lowerRoman"/>
      <w:lvlText w:val="%3."/>
      <w:lvlJc w:val="right"/>
      <w:pPr>
        <w:ind w:left="2058" w:hanging="180"/>
      </w:pPr>
    </w:lvl>
    <w:lvl w:ilvl="3" w:tplc="041F000F" w:tentative="1">
      <w:start w:val="1"/>
      <w:numFmt w:val="decimal"/>
      <w:lvlText w:val="%4."/>
      <w:lvlJc w:val="left"/>
      <w:pPr>
        <w:ind w:left="2778" w:hanging="360"/>
      </w:pPr>
    </w:lvl>
    <w:lvl w:ilvl="4" w:tplc="041F0019" w:tentative="1">
      <w:start w:val="1"/>
      <w:numFmt w:val="lowerLetter"/>
      <w:lvlText w:val="%5."/>
      <w:lvlJc w:val="left"/>
      <w:pPr>
        <w:ind w:left="3498" w:hanging="360"/>
      </w:pPr>
    </w:lvl>
    <w:lvl w:ilvl="5" w:tplc="041F001B" w:tentative="1">
      <w:start w:val="1"/>
      <w:numFmt w:val="lowerRoman"/>
      <w:lvlText w:val="%6."/>
      <w:lvlJc w:val="right"/>
      <w:pPr>
        <w:ind w:left="4218" w:hanging="180"/>
      </w:pPr>
    </w:lvl>
    <w:lvl w:ilvl="6" w:tplc="041F000F" w:tentative="1">
      <w:start w:val="1"/>
      <w:numFmt w:val="decimal"/>
      <w:lvlText w:val="%7."/>
      <w:lvlJc w:val="left"/>
      <w:pPr>
        <w:ind w:left="4938" w:hanging="360"/>
      </w:pPr>
    </w:lvl>
    <w:lvl w:ilvl="7" w:tplc="041F0019" w:tentative="1">
      <w:start w:val="1"/>
      <w:numFmt w:val="lowerLetter"/>
      <w:lvlText w:val="%8."/>
      <w:lvlJc w:val="left"/>
      <w:pPr>
        <w:ind w:left="5658" w:hanging="360"/>
      </w:pPr>
    </w:lvl>
    <w:lvl w:ilvl="8" w:tplc="041F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6A38248B"/>
    <w:multiLevelType w:val="hybridMultilevel"/>
    <w:tmpl w:val="63DEDB20"/>
    <w:lvl w:ilvl="0" w:tplc="8AA8E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03BC3"/>
    <w:multiLevelType w:val="hybridMultilevel"/>
    <w:tmpl w:val="52DC1EFC"/>
    <w:lvl w:ilvl="0" w:tplc="55B46078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EB612AC"/>
    <w:multiLevelType w:val="hybridMultilevel"/>
    <w:tmpl w:val="F7169FCC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B39B0"/>
    <w:multiLevelType w:val="hybridMultilevel"/>
    <w:tmpl w:val="8766C668"/>
    <w:lvl w:ilvl="0" w:tplc="10F61592">
      <w:start w:val="1"/>
      <w:numFmt w:val="decimal"/>
      <w:lvlText w:val="%1."/>
      <w:lvlJc w:val="left"/>
      <w:pPr>
        <w:ind w:left="479" w:hanging="221"/>
      </w:pPr>
      <w:rPr>
        <w:rFonts w:hint="default"/>
        <w:b/>
        <w:bCs/>
        <w:w w:val="99"/>
        <w:lang w:val="tr-TR" w:eastAsia="tr-TR" w:bidi="tr-TR"/>
      </w:rPr>
    </w:lvl>
    <w:lvl w:ilvl="1" w:tplc="E1B6ABE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6DAE415E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3" w:tplc="2E421CD4">
      <w:numFmt w:val="bullet"/>
      <w:lvlText w:val="•"/>
      <w:lvlJc w:val="left"/>
      <w:pPr>
        <w:ind w:left="2873" w:hanging="360"/>
      </w:pPr>
      <w:rPr>
        <w:rFonts w:hint="default"/>
        <w:lang w:val="tr-TR" w:eastAsia="tr-TR" w:bidi="tr-TR"/>
      </w:rPr>
    </w:lvl>
    <w:lvl w:ilvl="4" w:tplc="47502B16">
      <w:numFmt w:val="bullet"/>
      <w:lvlText w:val="•"/>
      <w:lvlJc w:val="left"/>
      <w:pPr>
        <w:ind w:left="3819" w:hanging="360"/>
      </w:pPr>
      <w:rPr>
        <w:rFonts w:hint="default"/>
        <w:lang w:val="tr-TR" w:eastAsia="tr-TR" w:bidi="tr-TR"/>
      </w:rPr>
    </w:lvl>
    <w:lvl w:ilvl="5" w:tplc="5C988A04">
      <w:numFmt w:val="bullet"/>
      <w:lvlText w:val="•"/>
      <w:lvlJc w:val="left"/>
      <w:pPr>
        <w:ind w:left="4766" w:hanging="360"/>
      </w:pPr>
      <w:rPr>
        <w:rFonts w:hint="default"/>
        <w:lang w:val="tr-TR" w:eastAsia="tr-TR" w:bidi="tr-TR"/>
      </w:rPr>
    </w:lvl>
    <w:lvl w:ilvl="6" w:tplc="608EB9C6">
      <w:numFmt w:val="bullet"/>
      <w:lvlText w:val="•"/>
      <w:lvlJc w:val="left"/>
      <w:pPr>
        <w:ind w:left="5712" w:hanging="360"/>
      </w:pPr>
      <w:rPr>
        <w:rFonts w:hint="default"/>
        <w:lang w:val="tr-TR" w:eastAsia="tr-TR" w:bidi="tr-TR"/>
      </w:rPr>
    </w:lvl>
    <w:lvl w:ilvl="7" w:tplc="6B68D3C4">
      <w:numFmt w:val="bullet"/>
      <w:lvlText w:val="•"/>
      <w:lvlJc w:val="left"/>
      <w:pPr>
        <w:ind w:left="6659" w:hanging="360"/>
      </w:pPr>
      <w:rPr>
        <w:rFonts w:hint="default"/>
        <w:lang w:val="tr-TR" w:eastAsia="tr-TR" w:bidi="tr-TR"/>
      </w:rPr>
    </w:lvl>
    <w:lvl w:ilvl="8" w:tplc="97E005C6">
      <w:numFmt w:val="bullet"/>
      <w:lvlText w:val="•"/>
      <w:lvlJc w:val="left"/>
      <w:pPr>
        <w:ind w:left="7606" w:hanging="360"/>
      </w:pPr>
      <w:rPr>
        <w:rFonts w:hint="default"/>
        <w:lang w:val="tr-TR" w:eastAsia="tr-TR" w:bidi="tr-TR"/>
      </w:rPr>
    </w:lvl>
  </w:abstractNum>
  <w:abstractNum w:abstractNumId="19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667C05"/>
    <w:multiLevelType w:val="hybridMultilevel"/>
    <w:tmpl w:val="D0DC293E"/>
    <w:lvl w:ilvl="0" w:tplc="D2F0B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5562C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9"/>
  </w:num>
  <w:num w:numId="5">
    <w:abstractNumId w:val="1"/>
  </w:num>
  <w:num w:numId="6">
    <w:abstractNumId w:val="6"/>
  </w:num>
  <w:num w:numId="7">
    <w:abstractNumId w:val="8"/>
  </w:num>
  <w:num w:numId="8">
    <w:abstractNumId w:val="20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7"/>
  </w:num>
  <w:num w:numId="14">
    <w:abstractNumId w:val="16"/>
  </w:num>
  <w:num w:numId="15">
    <w:abstractNumId w:val="11"/>
  </w:num>
  <w:num w:numId="16">
    <w:abstractNumId w:val="21"/>
  </w:num>
  <w:num w:numId="17">
    <w:abstractNumId w:val="22"/>
  </w:num>
  <w:num w:numId="18">
    <w:abstractNumId w:val="0"/>
  </w:num>
  <w:num w:numId="19">
    <w:abstractNumId w:val="12"/>
  </w:num>
  <w:num w:numId="20">
    <w:abstractNumId w:val="17"/>
  </w:num>
  <w:num w:numId="21">
    <w:abstractNumId w:val="14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34"/>
    <w:rsid w:val="00005657"/>
    <w:rsid w:val="00031210"/>
    <w:rsid w:val="0003284D"/>
    <w:rsid w:val="0003750A"/>
    <w:rsid w:val="00040C55"/>
    <w:rsid w:val="00062B0F"/>
    <w:rsid w:val="00070025"/>
    <w:rsid w:val="000738A1"/>
    <w:rsid w:val="00080CEE"/>
    <w:rsid w:val="000856EC"/>
    <w:rsid w:val="000944E8"/>
    <w:rsid w:val="000A43CA"/>
    <w:rsid w:val="000B3850"/>
    <w:rsid w:val="000C07B5"/>
    <w:rsid w:val="000F249D"/>
    <w:rsid w:val="000F623A"/>
    <w:rsid w:val="00124F45"/>
    <w:rsid w:val="001334C5"/>
    <w:rsid w:val="001408A3"/>
    <w:rsid w:val="001A06F8"/>
    <w:rsid w:val="001A144A"/>
    <w:rsid w:val="001A17C8"/>
    <w:rsid w:val="001D2757"/>
    <w:rsid w:val="00220058"/>
    <w:rsid w:val="002221C2"/>
    <w:rsid w:val="00226FC6"/>
    <w:rsid w:val="00232137"/>
    <w:rsid w:val="00234385"/>
    <w:rsid w:val="002346B3"/>
    <w:rsid w:val="00237275"/>
    <w:rsid w:val="002706BE"/>
    <w:rsid w:val="00281308"/>
    <w:rsid w:val="002A3FE5"/>
    <w:rsid w:val="0032194E"/>
    <w:rsid w:val="003311C0"/>
    <w:rsid w:val="00341EBD"/>
    <w:rsid w:val="00351438"/>
    <w:rsid w:val="00364E82"/>
    <w:rsid w:val="003B3A45"/>
    <w:rsid w:val="00407741"/>
    <w:rsid w:val="0045496A"/>
    <w:rsid w:val="004635B9"/>
    <w:rsid w:val="004660AB"/>
    <w:rsid w:val="004D3171"/>
    <w:rsid w:val="004E0D80"/>
    <w:rsid w:val="004E79CF"/>
    <w:rsid w:val="005043DC"/>
    <w:rsid w:val="00516B67"/>
    <w:rsid w:val="0054375C"/>
    <w:rsid w:val="00571F1E"/>
    <w:rsid w:val="00572038"/>
    <w:rsid w:val="005B46EC"/>
    <w:rsid w:val="005C1918"/>
    <w:rsid w:val="005C21BD"/>
    <w:rsid w:val="005D7C3E"/>
    <w:rsid w:val="005F7549"/>
    <w:rsid w:val="0068272E"/>
    <w:rsid w:val="00690D40"/>
    <w:rsid w:val="00692909"/>
    <w:rsid w:val="006A2D2F"/>
    <w:rsid w:val="006D047B"/>
    <w:rsid w:val="006D069E"/>
    <w:rsid w:val="006D2C23"/>
    <w:rsid w:val="006D564D"/>
    <w:rsid w:val="006E6525"/>
    <w:rsid w:val="00705250"/>
    <w:rsid w:val="007106EF"/>
    <w:rsid w:val="00731013"/>
    <w:rsid w:val="0074036E"/>
    <w:rsid w:val="00752803"/>
    <w:rsid w:val="007619CE"/>
    <w:rsid w:val="0077786C"/>
    <w:rsid w:val="00782E39"/>
    <w:rsid w:val="007B34F5"/>
    <w:rsid w:val="007B690F"/>
    <w:rsid w:val="007C6474"/>
    <w:rsid w:val="007D3BF8"/>
    <w:rsid w:val="008037F4"/>
    <w:rsid w:val="0084648F"/>
    <w:rsid w:val="008652B0"/>
    <w:rsid w:val="0087245B"/>
    <w:rsid w:val="00891D95"/>
    <w:rsid w:val="008D4682"/>
    <w:rsid w:val="008E3A8A"/>
    <w:rsid w:val="00913AD7"/>
    <w:rsid w:val="009250A8"/>
    <w:rsid w:val="0092782D"/>
    <w:rsid w:val="009534C7"/>
    <w:rsid w:val="00963DF3"/>
    <w:rsid w:val="0097121E"/>
    <w:rsid w:val="009B231F"/>
    <w:rsid w:val="009D78B5"/>
    <w:rsid w:val="009E2AA6"/>
    <w:rsid w:val="009F0C8E"/>
    <w:rsid w:val="009F2FB3"/>
    <w:rsid w:val="00A012C4"/>
    <w:rsid w:val="00A84F8D"/>
    <w:rsid w:val="00AD1CF9"/>
    <w:rsid w:val="00AF1966"/>
    <w:rsid w:val="00AF34A8"/>
    <w:rsid w:val="00AF5398"/>
    <w:rsid w:val="00AF5643"/>
    <w:rsid w:val="00B15040"/>
    <w:rsid w:val="00B154DB"/>
    <w:rsid w:val="00B23A15"/>
    <w:rsid w:val="00B66D34"/>
    <w:rsid w:val="00B90053"/>
    <w:rsid w:val="00BC3A48"/>
    <w:rsid w:val="00BE17A9"/>
    <w:rsid w:val="00C11E3C"/>
    <w:rsid w:val="00C20A02"/>
    <w:rsid w:val="00C61165"/>
    <w:rsid w:val="00C6346C"/>
    <w:rsid w:val="00C755F3"/>
    <w:rsid w:val="00C918B9"/>
    <w:rsid w:val="00CF3239"/>
    <w:rsid w:val="00D25B63"/>
    <w:rsid w:val="00D278CF"/>
    <w:rsid w:val="00D33BE3"/>
    <w:rsid w:val="00D36BB6"/>
    <w:rsid w:val="00D518D3"/>
    <w:rsid w:val="00D67947"/>
    <w:rsid w:val="00D86BA4"/>
    <w:rsid w:val="00E0308D"/>
    <w:rsid w:val="00E1248D"/>
    <w:rsid w:val="00E4237E"/>
    <w:rsid w:val="00E52CAF"/>
    <w:rsid w:val="00E77BF5"/>
    <w:rsid w:val="00EA771C"/>
    <w:rsid w:val="00ED1470"/>
    <w:rsid w:val="00ED65BA"/>
    <w:rsid w:val="00EF43B4"/>
    <w:rsid w:val="00F544B3"/>
    <w:rsid w:val="00F57399"/>
    <w:rsid w:val="00F75BC7"/>
    <w:rsid w:val="00F97539"/>
    <w:rsid w:val="00FB302C"/>
    <w:rsid w:val="00FB6D85"/>
    <w:rsid w:val="00FC2004"/>
    <w:rsid w:val="00FC5189"/>
    <w:rsid w:val="00FC5926"/>
    <w:rsid w:val="00FD79E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02B"/>
  <w15:docId w15:val="{124E2707-D072-4C26-936F-FDA5C32B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9CF"/>
  </w:style>
  <w:style w:type="paragraph" w:styleId="Balk2">
    <w:name w:val="heading 2"/>
    <w:basedOn w:val="Normal"/>
    <w:link w:val="Balk2Char"/>
    <w:uiPriority w:val="1"/>
    <w:qFormat/>
    <w:rsid w:val="00782E39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D78B5"/>
    <w:pPr>
      <w:widowControl w:val="0"/>
      <w:autoSpaceDE w:val="0"/>
      <w:autoSpaceDN w:val="0"/>
      <w:spacing w:after="0" w:line="240" w:lineRule="auto"/>
      <w:ind w:left="978" w:hanging="360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78B5"/>
    <w:rPr>
      <w:rFonts w:ascii="Arial" w:eastAsia="Arial" w:hAnsi="Arial" w:cs="Arial"/>
      <w:sz w:val="20"/>
      <w:szCs w:val="20"/>
      <w:lang w:eastAsia="tr-TR" w:bidi="tr-TR"/>
    </w:rPr>
  </w:style>
  <w:style w:type="paragraph" w:styleId="T2">
    <w:name w:val="toc 2"/>
    <w:basedOn w:val="Normal"/>
    <w:uiPriority w:val="1"/>
    <w:qFormat/>
    <w:rsid w:val="003B3A45"/>
    <w:pPr>
      <w:widowControl w:val="0"/>
      <w:autoSpaceDE w:val="0"/>
      <w:autoSpaceDN w:val="0"/>
      <w:spacing w:after="0" w:line="252" w:lineRule="exact"/>
      <w:ind w:left="743" w:hanging="245"/>
    </w:pPr>
    <w:rPr>
      <w:rFonts w:ascii="Arial" w:eastAsia="Arial" w:hAnsi="Arial" w:cs="Arial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782E39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14</cp:revision>
  <dcterms:created xsi:type="dcterms:W3CDTF">2021-08-19T15:49:00Z</dcterms:created>
  <dcterms:modified xsi:type="dcterms:W3CDTF">2021-09-08T14:08:00Z</dcterms:modified>
</cp:coreProperties>
</file>